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3A" w:rsidRDefault="005B4D9F" w:rsidP="00B6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LG logo" style="width:123pt;height:69pt">
            <v:imagedata r:id="rId8" o:title="Literacy Logo"/>
          </v:shape>
        </w:pict>
      </w:r>
    </w:p>
    <w:p w:rsidR="00287C58" w:rsidRPr="0062533B" w:rsidRDefault="00202EEE" w:rsidP="00202EEE">
      <w:pPr>
        <w:rPr>
          <w:b/>
          <w:sz w:val="28"/>
          <w:szCs w:val="28"/>
        </w:rPr>
      </w:pPr>
      <w:r w:rsidRPr="0062533B">
        <w:rPr>
          <w:b/>
          <w:sz w:val="28"/>
          <w:szCs w:val="28"/>
        </w:rPr>
        <w:t>Complaints Procedure</w:t>
      </w:r>
    </w:p>
    <w:p w:rsidR="00B6253A" w:rsidRDefault="00202EEE" w:rsidP="00B6253A">
      <w:pPr>
        <w:keepNext/>
      </w:pPr>
      <w:r>
        <w:rPr>
          <w:noProof/>
          <w:lang w:eastAsia="en-CA"/>
        </w:rPr>
        <w:drawing>
          <wp:inline distT="0" distB="0" distL="0" distR="0" wp14:anchorId="321960B1" wp14:editId="129F2791">
            <wp:extent cx="6296025" cy="3095625"/>
            <wp:effectExtent l="0" t="19050" r="0" b="47625"/>
            <wp:docPr id="4" name="Diagram 4" descr="Complaints procedur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02EEE" w:rsidRDefault="00B6253A" w:rsidP="00B6253A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Complaints Procedure</w:t>
      </w:r>
    </w:p>
    <w:p w:rsidR="0062533B" w:rsidRDefault="0062533B" w:rsidP="00B6253A">
      <w:pPr>
        <w:spacing w:line="360" w:lineRule="auto"/>
        <w:rPr>
          <w:rFonts w:cstheme="minorHAnsi"/>
          <w:sz w:val="24"/>
          <w:szCs w:val="24"/>
        </w:rPr>
      </w:pPr>
      <w:r w:rsidRPr="00B6253A">
        <w:rPr>
          <w:rFonts w:cstheme="minorHAnsi"/>
          <w:sz w:val="24"/>
          <w:szCs w:val="24"/>
        </w:rPr>
        <w:t xml:space="preserve">If a </w:t>
      </w:r>
      <w:r w:rsidR="00B6253A" w:rsidRPr="00B6253A">
        <w:rPr>
          <w:rFonts w:cstheme="minorHAnsi"/>
          <w:sz w:val="24"/>
          <w:szCs w:val="24"/>
        </w:rPr>
        <w:t xml:space="preserve">learner or volunteer </w:t>
      </w:r>
      <w:r w:rsidRPr="00B6253A">
        <w:rPr>
          <w:rFonts w:cstheme="minorHAnsi"/>
          <w:sz w:val="24"/>
          <w:szCs w:val="24"/>
        </w:rPr>
        <w:t xml:space="preserve">feels they </w:t>
      </w:r>
      <w:r w:rsidR="00947497">
        <w:rPr>
          <w:rFonts w:cstheme="minorHAnsi"/>
          <w:sz w:val="24"/>
          <w:szCs w:val="24"/>
        </w:rPr>
        <w:t>need to voice a complaint with regards to the services provided at The Literacy Group, they must abide by the following procedure</w:t>
      </w:r>
      <w:r w:rsidRPr="00B6253A">
        <w:rPr>
          <w:rFonts w:cstheme="minorHAnsi"/>
          <w:sz w:val="24"/>
          <w:szCs w:val="24"/>
        </w:rPr>
        <w:t>.</w:t>
      </w:r>
      <w:r w:rsidR="005B4D9F">
        <w:rPr>
          <w:rFonts w:cstheme="minorHAnsi"/>
          <w:sz w:val="24"/>
          <w:szCs w:val="24"/>
        </w:rPr>
        <w:t xml:space="preserve"> </w:t>
      </w:r>
      <w:r w:rsidR="005B4D9F" w:rsidRPr="005B4D9F">
        <w:rPr>
          <w:rFonts w:cstheme="minorHAnsi"/>
          <w:sz w:val="24"/>
          <w:szCs w:val="24"/>
        </w:rPr>
        <w:t>By taking part in the program</w:t>
      </w:r>
      <w:r w:rsidR="005B4D9F">
        <w:rPr>
          <w:rFonts w:cstheme="minorHAnsi"/>
          <w:sz w:val="24"/>
          <w:szCs w:val="24"/>
        </w:rPr>
        <w:t>s at The Literacy Group, the learner and volunteer</w:t>
      </w:r>
      <w:r w:rsidR="005B4D9F" w:rsidRPr="005B4D9F">
        <w:rPr>
          <w:rFonts w:cstheme="minorHAnsi"/>
          <w:sz w:val="24"/>
          <w:szCs w:val="24"/>
        </w:rPr>
        <w:t xml:space="preserve"> </w:t>
      </w:r>
      <w:r w:rsidR="005B4D9F">
        <w:rPr>
          <w:rFonts w:cstheme="minorHAnsi"/>
          <w:sz w:val="24"/>
          <w:szCs w:val="24"/>
        </w:rPr>
        <w:t>agrees to</w:t>
      </w:r>
      <w:r w:rsidR="005B4D9F" w:rsidRPr="005B4D9F">
        <w:rPr>
          <w:rFonts w:cstheme="minorHAnsi"/>
          <w:sz w:val="24"/>
          <w:szCs w:val="24"/>
        </w:rPr>
        <w:t xml:space="preserve"> this procedure.</w:t>
      </w:r>
    </w:p>
    <w:p w:rsidR="00B6253A" w:rsidRPr="00B6253A" w:rsidRDefault="00B6253A" w:rsidP="00B6253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</w:t>
      </w:r>
      <w:r w:rsidRPr="00B6253A">
        <w:rPr>
          <w:rFonts w:cstheme="minorHAnsi"/>
          <w:sz w:val="24"/>
          <w:szCs w:val="24"/>
        </w:rPr>
        <w:t>complaint</w:t>
      </w:r>
      <w:r>
        <w:rPr>
          <w:rFonts w:cstheme="minorHAnsi"/>
          <w:sz w:val="24"/>
          <w:szCs w:val="24"/>
        </w:rPr>
        <w:t xml:space="preserve">s can </w:t>
      </w:r>
      <w:r w:rsidRPr="00B6253A">
        <w:rPr>
          <w:rFonts w:cstheme="minorHAnsi"/>
          <w:sz w:val="24"/>
          <w:szCs w:val="24"/>
        </w:rPr>
        <w:t xml:space="preserve">be received in </w:t>
      </w:r>
      <w:r>
        <w:rPr>
          <w:rFonts w:cstheme="minorHAnsi"/>
          <w:sz w:val="24"/>
          <w:szCs w:val="24"/>
        </w:rPr>
        <w:t xml:space="preserve">complete confidence and TLG </w:t>
      </w:r>
      <w:proofErr w:type="gramStart"/>
      <w:r w:rsidR="006D0522">
        <w:rPr>
          <w:rFonts w:cstheme="minorHAnsi"/>
          <w:sz w:val="24"/>
          <w:szCs w:val="24"/>
        </w:rPr>
        <w:t>staff are</w:t>
      </w:r>
      <w:proofErr w:type="gramEnd"/>
      <w:r w:rsidRPr="00B6253A">
        <w:rPr>
          <w:rFonts w:cstheme="minorHAnsi"/>
          <w:sz w:val="24"/>
          <w:szCs w:val="24"/>
        </w:rPr>
        <w:t xml:space="preserve"> obliged to inform all parties necessary to deal with the compliant.</w:t>
      </w:r>
    </w:p>
    <w:p w:rsidR="00DB45A7" w:rsidRPr="00B6253A" w:rsidRDefault="00B6253A" w:rsidP="00B6253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 if</w:t>
      </w:r>
      <w:r w:rsidR="00DB45A7" w:rsidRPr="00B6253A">
        <w:rPr>
          <w:rFonts w:cstheme="minorHAnsi"/>
          <w:sz w:val="24"/>
          <w:szCs w:val="24"/>
        </w:rPr>
        <w:t xml:space="preserve"> the issue be dealt with a private conversation with</w:t>
      </w:r>
      <w:r w:rsidR="006D0522">
        <w:rPr>
          <w:rFonts w:cstheme="minorHAnsi"/>
          <w:sz w:val="24"/>
          <w:szCs w:val="24"/>
        </w:rPr>
        <w:t xml:space="preserve"> the Group Facilitator</w:t>
      </w:r>
      <w:r w:rsidR="005B4D9F">
        <w:rPr>
          <w:rFonts w:cstheme="minorHAnsi"/>
          <w:sz w:val="24"/>
          <w:szCs w:val="24"/>
        </w:rPr>
        <w:t>, the Program Coordinator or Office Administration</w:t>
      </w:r>
      <w:r>
        <w:rPr>
          <w:rFonts w:cstheme="minorHAnsi"/>
          <w:sz w:val="24"/>
          <w:szCs w:val="24"/>
        </w:rPr>
        <w:t>.</w:t>
      </w:r>
    </w:p>
    <w:p w:rsidR="0062533B" w:rsidRPr="00B6253A" w:rsidRDefault="0062533B" w:rsidP="00B6253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B6253A">
        <w:rPr>
          <w:rFonts w:cstheme="minorHAnsi"/>
          <w:sz w:val="24"/>
          <w:szCs w:val="24"/>
        </w:rPr>
        <w:t>If the issue is one that prevents them from</w:t>
      </w:r>
      <w:r w:rsidR="006D0522">
        <w:rPr>
          <w:rFonts w:cstheme="minorHAnsi"/>
          <w:sz w:val="24"/>
          <w:szCs w:val="24"/>
        </w:rPr>
        <w:t xml:space="preserve"> doing this</w:t>
      </w:r>
      <w:r w:rsidRPr="00B6253A">
        <w:rPr>
          <w:rFonts w:cstheme="minorHAnsi"/>
          <w:sz w:val="24"/>
          <w:szCs w:val="24"/>
        </w:rPr>
        <w:t>, then they must contact</w:t>
      </w:r>
      <w:r w:rsidR="0027443D" w:rsidRPr="00B6253A">
        <w:rPr>
          <w:rFonts w:cstheme="minorHAnsi"/>
          <w:sz w:val="24"/>
          <w:szCs w:val="24"/>
        </w:rPr>
        <w:t xml:space="preserve"> the Program Manager.</w:t>
      </w:r>
    </w:p>
    <w:p w:rsidR="0027443D" w:rsidRPr="00B6253A" w:rsidRDefault="0027443D" w:rsidP="00B6253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B6253A">
        <w:rPr>
          <w:rFonts w:cstheme="minorHAnsi"/>
          <w:sz w:val="24"/>
          <w:szCs w:val="24"/>
        </w:rPr>
        <w:lastRenderedPageBreak/>
        <w:t xml:space="preserve">If the Program Manager cannot resolve the issue, then </w:t>
      </w:r>
      <w:r w:rsidR="006D0522">
        <w:rPr>
          <w:rFonts w:cstheme="minorHAnsi"/>
          <w:sz w:val="24"/>
          <w:szCs w:val="24"/>
        </w:rPr>
        <w:t>they</w:t>
      </w:r>
      <w:r w:rsidRPr="00B6253A">
        <w:rPr>
          <w:rFonts w:cstheme="minorHAnsi"/>
          <w:sz w:val="24"/>
          <w:szCs w:val="24"/>
        </w:rPr>
        <w:t xml:space="preserve"> will take the issue to the Executive.</w:t>
      </w:r>
      <w:r w:rsidR="005B4D9F">
        <w:rPr>
          <w:rFonts w:cstheme="minorHAnsi"/>
          <w:sz w:val="24"/>
          <w:szCs w:val="24"/>
        </w:rPr>
        <w:t xml:space="preserve"> If the learner wishes to avoid speaking to The Program Manager, they have the right to contact the Executive Director</w:t>
      </w:r>
      <w:bookmarkStart w:id="0" w:name="_GoBack"/>
      <w:bookmarkEnd w:id="0"/>
      <w:r w:rsidR="005B4D9F">
        <w:rPr>
          <w:rFonts w:cstheme="minorHAnsi"/>
          <w:sz w:val="24"/>
          <w:szCs w:val="24"/>
        </w:rPr>
        <w:t>.</w:t>
      </w:r>
    </w:p>
    <w:p w:rsidR="0027443D" w:rsidRDefault="0027443D" w:rsidP="00B6253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B6253A">
        <w:rPr>
          <w:rFonts w:cstheme="minorHAnsi"/>
          <w:sz w:val="24"/>
          <w:szCs w:val="24"/>
        </w:rPr>
        <w:t xml:space="preserve">The Executive Director is responsible to resolve </w:t>
      </w:r>
      <w:r w:rsidR="006D0522">
        <w:rPr>
          <w:rFonts w:cstheme="minorHAnsi"/>
          <w:sz w:val="24"/>
          <w:szCs w:val="24"/>
        </w:rPr>
        <w:t>any issues that involve The Literacy Group of Waterloo Region.</w:t>
      </w:r>
    </w:p>
    <w:p w:rsidR="006D0522" w:rsidRDefault="006D0522" w:rsidP="00B6253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any learner wishes to contact the Board President with regards to their complaint, they are free to do so and contact information can be found via the website.</w:t>
      </w:r>
    </w:p>
    <w:p w:rsidR="006D0522" w:rsidRDefault="006D0522" w:rsidP="006D052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Literacy Group </w:t>
      </w:r>
      <w:r w:rsidR="00ED64CE">
        <w:rPr>
          <w:rFonts w:cstheme="minorHAnsi"/>
          <w:sz w:val="24"/>
          <w:szCs w:val="24"/>
        </w:rPr>
        <w:t xml:space="preserve">of Waterloo Region works to support any complaints with the necessary investigation involving all parties. The Literacy Group will work to resolve the complaint in the </w:t>
      </w:r>
      <w:r w:rsidR="00947497">
        <w:rPr>
          <w:rFonts w:cstheme="minorHAnsi"/>
          <w:sz w:val="24"/>
          <w:szCs w:val="24"/>
        </w:rPr>
        <w:t>fairest</w:t>
      </w:r>
      <w:r w:rsidR="00ED64CE">
        <w:rPr>
          <w:rFonts w:cstheme="minorHAnsi"/>
          <w:sz w:val="24"/>
          <w:szCs w:val="24"/>
        </w:rPr>
        <w:t>, equal and prompt manner possible.</w:t>
      </w:r>
    </w:p>
    <w:p w:rsidR="00ED64CE" w:rsidRPr="006D0522" w:rsidRDefault="00ED64CE" w:rsidP="006D0522">
      <w:pPr>
        <w:spacing w:line="360" w:lineRule="auto"/>
        <w:rPr>
          <w:rFonts w:cstheme="minorHAnsi"/>
          <w:sz w:val="24"/>
          <w:szCs w:val="24"/>
        </w:rPr>
      </w:pPr>
    </w:p>
    <w:sectPr w:rsidR="00ED64CE" w:rsidRPr="006D0522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97" w:rsidRDefault="00191997" w:rsidP="00695227">
      <w:pPr>
        <w:spacing w:after="0" w:line="240" w:lineRule="auto"/>
      </w:pPr>
      <w:r>
        <w:separator/>
      </w:r>
    </w:p>
  </w:endnote>
  <w:endnote w:type="continuationSeparator" w:id="0">
    <w:p w:rsidR="00191997" w:rsidRDefault="00191997" w:rsidP="0069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27" w:rsidRDefault="00695227">
    <w:pPr>
      <w:pStyle w:val="Footer"/>
    </w:pPr>
    <w:r>
      <w:t xml:space="preserve">Final </w:t>
    </w:r>
    <w:r w:rsidR="00B6253A">
      <w:t>2018</w:t>
    </w:r>
  </w:p>
  <w:p w:rsidR="00695227" w:rsidRDefault="00695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97" w:rsidRDefault="00191997" w:rsidP="00695227">
      <w:pPr>
        <w:spacing w:after="0" w:line="240" w:lineRule="auto"/>
      </w:pPr>
      <w:r>
        <w:separator/>
      </w:r>
    </w:p>
  </w:footnote>
  <w:footnote w:type="continuationSeparator" w:id="0">
    <w:p w:rsidR="00191997" w:rsidRDefault="00191997" w:rsidP="0069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C82"/>
    <w:multiLevelType w:val="hybridMultilevel"/>
    <w:tmpl w:val="7E54EC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EE"/>
    <w:rsid w:val="00026E92"/>
    <w:rsid w:val="00033119"/>
    <w:rsid w:val="00034B06"/>
    <w:rsid w:val="00040499"/>
    <w:rsid w:val="00051D15"/>
    <w:rsid w:val="00065192"/>
    <w:rsid w:val="00067339"/>
    <w:rsid w:val="000758E8"/>
    <w:rsid w:val="00095CD2"/>
    <w:rsid w:val="000A417A"/>
    <w:rsid w:val="000A7198"/>
    <w:rsid w:val="000D23C8"/>
    <w:rsid w:val="000D550F"/>
    <w:rsid w:val="000E2D34"/>
    <w:rsid w:val="000F3D00"/>
    <w:rsid w:val="00102583"/>
    <w:rsid w:val="00104428"/>
    <w:rsid w:val="00107678"/>
    <w:rsid w:val="00111E25"/>
    <w:rsid w:val="0013032A"/>
    <w:rsid w:val="00160C2F"/>
    <w:rsid w:val="00166DF8"/>
    <w:rsid w:val="0016712B"/>
    <w:rsid w:val="00191997"/>
    <w:rsid w:val="001A5FE0"/>
    <w:rsid w:val="001C388E"/>
    <w:rsid w:val="001E7D2F"/>
    <w:rsid w:val="001F36D8"/>
    <w:rsid w:val="00200DB0"/>
    <w:rsid w:val="00202EEE"/>
    <w:rsid w:val="002059BF"/>
    <w:rsid w:val="00205D7A"/>
    <w:rsid w:val="00216CDC"/>
    <w:rsid w:val="0022289F"/>
    <w:rsid w:val="00222D17"/>
    <w:rsid w:val="002309B6"/>
    <w:rsid w:val="0024489B"/>
    <w:rsid w:val="00245C1D"/>
    <w:rsid w:val="00246825"/>
    <w:rsid w:val="0026382A"/>
    <w:rsid w:val="002671ED"/>
    <w:rsid w:val="0027443D"/>
    <w:rsid w:val="00283ADA"/>
    <w:rsid w:val="00287C58"/>
    <w:rsid w:val="00295D25"/>
    <w:rsid w:val="002B190A"/>
    <w:rsid w:val="002C11F4"/>
    <w:rsid w:val="002D4EBA"/>
    <w:rsid w:val="002E14F1"/>
    <w:rsid w:val="002E2B48"/>
    <w:rsid w:val="002F3654"/>
    <w:rsid w:val="003203E9"/>
    <w:rsid w:val="00320A3F"/>
    <w:rsid w:val="00330663"/>
    <w:rsid w:val="00333B48"/>
    <w:rsid w:val="00334078"/>
    <w:rsid w:val="00336863"/>
    <w:rsid w:val="0034501D"/>
    <w:rsid w:val="00353EF0"/>
    <w:rsid w:val="00374E4D"/>
    <w:rsid w:val="00384481"/>
    <w:rsid w:val="00384DD9"/>
    <w:rsid w:val="003A2DE5"/>
    <w:rsid w:val="003B5795"/>
    <w:rsid w:val="003D312D"/>
    <w:rsid w:val="003D3336"/>
    <w:rsid w:val="003F156D"/>
    <w:rsid w:val="003F3E31"/>
    <w:rsid w:val="003F768A"/>
    <w:rsid w:val="00404404"/>
    <w:rsid w:val="00404EAE"/>
    <w:rsid w:val="004074BD"/>
    <w:rsid w:val="00420128"/>
    <w:rsid w:val="00420ED5"/>
    <w:rsid w:val="00422E4E"/>
    <w:rsid w:val="004258C2"/>
    <w:rsid w:val="00435175"/>
    <w:rsid w:val="00435CDC"/>
    <w:rsid w:val="00443A5E"/>
    <w:rsid w:val="0045275D"/>
    <w:rsid w:val="00463A9A"/>
    <w:rsid w:val="00474E31"/>
    <w:rsid w:val="00476A39"/>
    <w:rsid w:val="004A1DFF"/>
    <w:rsid w:val="004C2B32"/>
    <w:rsid w:val="004C40DC"/>
    <w:rsid w:val="004D4DE7"/>
    <w:rsid w:val="004E4B27"/>
    <w:rsid w:val="004E7E4F"/>
    <w:rsid w:val="00500F26"/>
    <w:rsid w:val="00504621"/>
    <w:rsid w:val="005127F6"/>
    <w:rsid w:val="0051352D"/>
    <w:rsid w:val="00522B97"/>
    <w:rsid w:val="00531AB7"/>
    <w:rsid w:val="005463BC"/>
    <w:rsid w:val="0055077F"/>
    <w:rsid w:val="00554B6F"/>
    <w:rsid w:val="0055666F"/>
    <w:rsid w:val="00557D89"/>
    <w:rsid w:val="005703AE"/>
    <w:rsid w:val="00571409"/>
    <w:rsid w:val="0057457D"/>
    <w:rsid w:val="005958D6"/>
    <w:rsid w:val="005A2B22"/>
    <w:rsid w:val="005B0C64"/>
    <w:rsid w:val="005B4D9F"/>
    <w:rsid w:val="005C77F2"/>
    <w:rsid w:val="005D010B"/>
    <w:rsid w:val="005D6583"/>
    <w:rsid w:val="005E381B"/>
    <w:rsid w:val="005E7B2F"/>
    <w:rsid w:val="005F1917"/>
    <w:rsid w:val="005F1D79"/>
    <w:rsid w:val="005F24C9"/>
    <w:rsid w:val="00600A69"/>
    <w:rsid w:val="00612226"/>
    <w:rsid w:val="00616FBD"/>
    <w:rsid w:val="00621745"/>
    <w:rsid w:val="0062533B"/>
    <w:rsid w:val="00625A19"/>
    <w:rsid w:val="00625B72"/>
    <w:rsid w:val="0064592D"/>
    <w:rsid w:val="00651997"/>
    <w:rsid w:val="00660618"/>
    <w:rsid w:val="00675001"/>
    <w:rsid w:val="00676678"/>
    <w:rsid w:val="006772A1"/>
    <w:rsid w:val="00686A9C"/>
    <w:rsid w:val="00695227"/>
    <w:rsid w:val="006A108C"/>
    <w:rsid w:val="006A4CFE"/>
    <w:rsid w:val="006C5039"/>
    <w:rsid w:val="006C545B"/>
    <w:rsid w:val="006D0522"/>
    <w:rsid w:val="006D2BC2"/>
    <w:rsid w:val="007113C6"/>
    <w:rsid w:val="007116E0"/>
    <w:rsid w:val="00712D5B"/>
    <w:rsid w:val="00720A51"/>
    <w:rsid w:val="00720FBC"/>
    <w:rsid w:val="00724B5F"/>
    <w:rsid w:val="00730A0C"/>
    <w:rsid w:val="00741CCF"/>
    <w:rsid w:val="00751949"/>
    <w:rsid w:val="00763405"/>
    <w:rsid w:val="00765AC5"/>
    <w:rsid w:val="00775F35"/>
    <w:rsid w:val="00781FEA"/>
    <w:rsid w:val="00783D84"/>
    <w:rsid w:val="00792230"/>
    <w:rsid w:val="007A03CB"/>
    <w:rsid w:val="007B09BD"/>
    <w:rsid w:val="007D4B87"/>
    <w:rsid w:val="007E031E"/>
    <w:rsid w:val="007E0F70"/>
    <w:rsid w:val="007F6A1B"/>
    <w:rsid w:val="00800BA1"/>
    <w:rsid w:val="00801E87"/>
    <w:rsid w:val="00802936"/>
    <w:rsid w:val="00802E96"/>
    <w:rsid w:val="008158B7"/>
    <w:rsid w:val="008224F4"/>
    <w:rsid w:val="00836C19"/>
    <w:rsid w:val="008411C3"/>
    <w:rsid w:val="00862352"/>
    <w:rsid w:val="00871DCA"/>
    <w:rsid w:val="008743A2"/>
    <w:rsid w:val="00882153"/>
    <w:rsid w:val="008830C0"/>
    <w:rsid w:val="0089107F"/>
    <w:rsid w:val="00895B4D"/>
    <w:rsid w:val="008A0BA4"/>
    <w:rsid w:val="008B631E"/>
    <w:rsid w:val="008C69BD"/>
    <w:rsid w:val="008D46AC"/>
    <w:rsid w:val="008F537A"/>
    <w:rsid w:val="00903680"/>
    <w:rsid w:val="00907A3A"/>
    <w:rsid w:val="0091261F"/>
    <w:rsid w:val="0092187A"/>
    <w:rsid w:val="00924D57"/>
    <w:rsid w:val="0093686E"/>
    <w:rsid w:val="009416C2"/>
    <w:rsid w:val="00947497"/>
    <w:rsid w:val="00957B31"/>
    <w:rsid w:val="009601A5"/>
    <w:rsid w:val="00960527"/>
    <w:rsid w:val="0096316C"/>
    <w:rsid w:val="009641D5"/>
    <w:rsid w:val="00965670"/>
    <w:rsid w:val="0098380D"/>
    <w:rsid w:val="00985FBF"/>
    <w:rsid w:val="00990F8E"/>
    <w:rsid w:val="009919FD"/>
    <w:rsid w:val="00993399"/>
    <w:rsid w:val="009A5673"/>
    <w:rsid w:val="009A5AE8"/>
    <w:rsid w:val="009A7812"/>
    <w:rsid w:val="009B1F55"/>
    <w:rsid w:val="009B22DF"/>
    <w:rsid w:val="009C2525"/>
    <w:rsid w:val="009C5992"/>
    <w:rsid w:val="009D58F2"/>
    <w:rsid w:val="009E13A1"/>
    <w:rsid w:val="00A25449"/>
    <w:rsid w:val="00A34822"/>
    <w:rsid w:val="00A35BEF"/>
    <w:rsid w:val="00A40298"/>
    <w:rsid w:val="00A40D0E"/>
    <w:rsid w:val="00A5224C"/>
    <w:rsid w:val="00A60DA0"/>
    <w:rsid w:val="00A71831"/>
    <w:rsid w:val="00A85F22"/>
    <w:rsid w:val="00A941B7"/>
    <w:rsid w:val="00AC1B77"/>
    <w:rsid w:val="00AC2312"/>
    <w:rsid w:val="00AC2524"/>
    <w:rsid w:val="00AE4872"/>
    <w:rsid w:val="00AE6CA3"/>
    <w:rsid w:val="00AF05BD"/>
    <w:rsid w:val="00AF3470"/>
    <w:rsid w:val="00AF3C57"/>
    <w:rsid w:val="00B00104"/>
    <w:rsid w:val="00B16AFC"/>
    <w:rsid w:val="00B222A3"/>
    <w:rsid w:val="00B25CBE"/>
    <w:rsid w:val="00B30D3D"/>
    <w:rsid w:val="00B30DCF"/>
    <w:rsid w:val="00B572B2"/>
    <w:rsid w:val="00B57569"/>
    <w:rsid w:val="00B57EAE"/>
    <w:rsid w:val="00B610B8"/>
    <w:rsid w:val="00B6253A"/>
    <w:rsid w:val="00B62769"/>
    <w:rsid w:val="00BB4AD4"/>
    <w:rsid w:val="00BB784E"/>
    <w:rsid w:val="00BC12E0"/>
    <w:rsid w:val="00BC16F9"/>
    <w:rsid w:val="00BD2695"/>
    <w:rsid w:val="00BD66D6"/>
    <w:rsid w:val="00BE06EE"/>
    <w:rsid w:val="00BE4076"/>
    <w:rsid w:val="00BE60C1"/>
    <w:rsid w:val="00BE6895"/>
    <w:rsid w:val="00BF7869"/>
    <w:rsid w:val="00C03901"/>
    <w:rsid w:val="00C13356"/>
    <w:rsid w:val="00C16F58"/>
    <w:rsid w:val="00C230AF"/>
    <w:rsid w:val="00C64794"/>
    <w:rsid w:val="00C654F8"/>
    <w:rsid w:val="00C70817"/>
    <w:rsid w:val="00C77FCD"/>
    <w:rsid w:val="00C8282F"/>
    <w:rsid w:val="00C84405"/>
    <w:rsid w:val="00C92DD4"/>
    <w:rsid w:val="00CA00C6"/>
    <w:rsid w:val="00CA5B2F"/>
    <w:rsid w:val="00CC4C49"/>
    <w:rsid w:val="00CC62D8"/>
    <w:rsid w:val="00CD511F"/>
    <w:rsid w:val="00CE1B78"/>
    <w:rsid w:val="00CF4434"/>
    <w:rsid w:val="00CF5ABE"/>
    <w:rsid w:val="00D128BE"/>
    <w:rsid w:val="00D30258"/>
    <w:rsid w:val="00D41EE8"/>
    <w:rsid w:val="00D4283B"/>
    <w:rsid w:val="00D56CF1"/>
    <w:rsid w:val="00D7356A"/>
    <w:rsid w:val="00D73D21"/>
    <w:rsid w:val="00D86A96"/>
    <w:rsid w:val="00D926B7"/>
    <w:rsid w:val="00D933DD"/>
    <w:rsid w:val="00D9634B"/>
    <w:rsid w:val="00DA52DB"/>
    <w:rsid w:val="00DB45A7"/>
    <w:rsid w:val="00DB5223"/>
    <w:rsid w:val="00DB5912"/>
    <w:rsid w:val="00DE1C60"/>
    <w:rsid w:val="00E1434A"/>
    <w:rsid w:val="00E14A60"/>
    <w:rsid w:val="00E171B0"/>
    <w:rsid w:val="00E17D2C"/>
    <w:rsid w:val="00E279B3"/>
    <w:rsid w:val="00E321A5"/>
    <w:rsid w:val="00E4176B"/>
    <w:rsid w:val="00E42813"/>
    <w:rsid w:val="00E43B8D"/>
    <w:rsid w:val="00E47394"/>
    <w:rsid w:val="00E50BF5"/>
    <w:rsid w:val="00E573C8"/>
    <w:rsid w:val="00E62DEE"/>
    <w:rsid w:val="00E80B82"/>
    <w:rsid w:val="00E93E0E"/>
    <w:rsid w:val="00EA2AB4"/>
    <w:rsid w:val="00EB2656"/>
    <w:rsid w:val="00EB465F"/>
    <w:rsid w:val="00EB4EED"/>
    <w:rsid w:val="00EB76AC"/>
    <w:rsid w:val="00EB79B9"/>
    <w:rsid w:val="00EC488D"/>
    <w:rsid w:val="00EC5753"/>
    <w:rsid w:val="00ED00D2"/>
    <w:rsid w:val="00ED5995"/>
    <w:rsid w:val="00ED64CE"/>
    <w:rsid w:val="00ED664D"/>
    <w:rsid w:val="00EE2337"/>
    <w:rsid w:val="00EE4C89"/>
    <w:rsid w:val="00EF14C3"/>
    <w:rsid w:val="00F07735"/>
    <w:rsid w:val="00F07EE9"/>
    <w:rsid w:val="00F1642C"/>
    <w:rsid w:val="00F215C3"/>
    <w:rsid w:val="00F303A4"/>
    <w:rsid w:val="00F418B9"/>
    <w:rsid w:val="00F753AB"/>
    <w:rsid w:val="00F80F89"/>
    <w:rsid w:val="00F85057"/>
    <w:rsid w:val="00FA4F91"/>
    <w:rsid w:val="00FB438C"/>
    <w:rsid w:val="00FB61F8"/>
    <w:rsid w:val="00FB78F5"/>
    <w:rsid w:val="00FC54EE"/>
    <w:rsid w:val="00FC5B3C"/>
    <w:rsid w:val="00FF487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27"/>
  </w:style>
  <w:style w:type="paragraph" w:styleId="Footer">
    <w:name w:val="footer"/>
    <w:basedOn w:val="Normal"/>
    <w:link w:val="FooterChar"/>
    <w:uiPriority w:val="99"/>
    <w:unhideWhenUsed/>
    <w:rsid w:val="0069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27"/>
  </w:style>
  <w:style w:type="paragraph" w:styleId="Caption">
    <w:name w:val="caption"/>
    <w:basedOn w:val="Normal"/>
    <w:next w:val="Normal"/>
    <w:uiPriority w:val="35"/>
    <w:unhideWhenUsed/>
    <w:qFormat/>
    <w:rsid w:val="00B625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27"/>
  </w:style>
  <w:style w:type="paragraph" w:styleId="Footer">
    <w:name w:val="footer"/>
    <w:basedOn w:val="Normal"/>
    <w:link w:val="FooterChar"/>
    <w:uiPriority w:val="99"/>
    <w:unhideWhenUsed/>
    <w:rsid w:val="0069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27"/>
  </w:style>
  <w:style w:type="paragraph" w:styleId="Caption">
    <w:name w:val="caption"/>
    <w:basedOn w:val="Normal"/>
    <w:next w:val="Normal"/>
    <w:uiPriority w:val="35"/>
    <w:unhideWhenUsed/>
    <w:qFormat/>
    <w:rsid w:val="00B625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AB0401-3E41-4EB1-96EA-881EAB1AD54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3868A5F5-0CA3-4307-AB42-7065F59B5C13}">
      <dgm:prSet phldrT="[Text]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en-CA">
              <a:solidFill>
                <a:sysClr val="windowText" lastClr="000000"/>
              </a:solidFill>
            </a:rPr>
            <a:t>Executive Director</a:t>
          </a:r>
        </a:p>
      </dgm:t>
    </dgm:pt>
    <dgm:pt modelId="{3DA6B27D-C73F-4B20-BCF1-57C247858FF0}" type="parTrans" cxnId="{0A20DDA6-E9F1-452B-BA45-1664A140CFE3}">
      <dgm:prSet/>
      <dgm:spPr/>
      <dgm:t>
        <a:bodyPr/>
        <a:lstStyle/>
        <a:p>
          <a:endParaRPr lang="en-CA"/>
        </a:p>
      </dgm:t>
    </dgm:pt>
    <dgm:pt modelId="{AD49E612-EB19-4B3B-81C4-8FAAC1C22895}" type="sibTrans" cxnId="{0A20DDA6-E9F1-452B-BA45-1664A140CFE3}">
      <dgm:prSet/>
      <dgm:spPr/>
      <dgm:t>
        <a:bodyPr/>
        <a:lstStyle/>
        <a:p>
          <a:endParaRPr lang="en-CA"/>
        </a:p>
      </dgm:t>
    </dgm:pt>
    <dgm:pt modelId="{C297D4EE-B21D-4CAD-99B2-4FA2415C6268}" type="asst">
      <dgm:prSet phldrT="[Text]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en-CA">
              <a:solidFill>
                <a:sysClr val="windowText" lastClr="000000"/>
              </a:solidFill>
            </a:rPr>
            <a:t>Program</a:t>
          </a:r>
          <a:r>
            <a:rPr lang="en-CA"/>
            <a:t> </a:t>
          </a:r>
          <a:r>
            <a:rPr lang="en-CA">
              <a:solidFill>
                <a:sysClr val="windowText" lastClr="000000"/>
              </a:solidFill>
            </a:rPr>
            <a:t>Manager</a:t>
          </a:r>
        </a:p>
      </dgm:t>
    </dgm:pt>
    <dgm:pt modelId="{72D280F0-4118-42D4-8C07-D71E58E07B05}" type="parTrans" cxnId="{7FF3162A-75A8-4EFE-A863-9CBF61BA2376}">
      <dgm:prSet/>
      <dgm:spPr/>
      <dgm:t>
        <a:bodyPr/>
        <a:lstStyle/>
        <a:p>
          <a:endParaRPr lang="en-CA"/>
        </a:p>
      </dgm:t>
    </dgm:pt>
    <dgm:pt modelId="{FA89CA45-7590-445F-BC48-F6C7EB49E318}" type="sibTrans" cxnId="{7FF3162A-75A8-4EFE-A863-9CBF61BA2376}">
      <dgm:prSet/>
      <dgm:spPr/>
      <dgm:t>
        <a:bodyPr/>
        <a:lstStyle/>
        <a:p>
          <a:endParaRPr lang="en-CA"/>
        </a:p>
      </dgm:t>
    </dgm:pt>
    <dgm:pt modelId="{D528814A-5181-43E8-9E9F-159FB862DFB5}">
      <dgm:prSet phldrT="[Text]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en-CA">
              <a:solidFill>
                <a:sysClr val="windowText" lastClr="000000"/>
              </a:solidFill>
            </a:rPr>
            <a:t>Coordinator</a:t>
          </a:r>
        </a:p>
      </dgm:t>
    </dgm:pt>
    <dgm:pt modelId="{C7D3C751-3016-46BA-AF4F-6E4962D1D02C}" type="parTrans" cxnId="{1CAA0898-E172-4A54-B172-57CE2FD9F291}">
      <dgm:prSet/>
      <dgm:spPr/>
      <dgm:t>
        <a:bodyPr/>
        <a:lstStyle/>
        <a:p>
          <a:endParaRPr lang="en-CA"/>
        </a:p>
      </dgm:t>
    </dgm:pt>
    <dgm:pt modelId="{6CC69D86-F719-4220-BECD-5930BFFEF2AA}" type="sibTrans" cxnId="{1CAA0898-E172-4A54-B172-57CE2FD9F291}">
      <dgm:prSet/>
      <dgm:spPr/>
      <dgm:t>
        <a:bodyPr/>
        <a:lstStyle/>
        <a:p>
          <a:endParaRPr lang="en-CA"/>
        </a:p>
      </dgm:t>
    </dgm:pt>
    <dgm:pt modelId="{C362F106-6B65-4300-B3E9-5EEC10FDB3F0}">
      <dgm:prSet phldrT="[Text]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en-CA">
              <a:solidFill>
                <a:sysClr val="windowText" lastClr="000000"/>
              </a:solidFill>
            </a:rPr>
            <a:t>Administration</a:t>
          </a:r>
        </a:p>
      </dgm:t>
    </dgm:pt>
    <dgm:pt modelId="{333E8F88-E46A-4092-858E-0EC4C85028D1}" type="parTrans" cxnId="{0FCC67C5-81FB-474B-BCCB-49883FEFAD38}">
      <dgm:prSet/>
      <dgm:spPr/>
      <dgm:t>
        <a:bodyPr/>
        <a:lstStyle/>
        <a:p>
          <a:endParaRPr lang="en-CA"/>
        </a:p>
      </dgm:t>
    </dgm:pt>
    <dgm:pt modelId="{49D299A3-CB7D-435F-902D-E7AB4676A727}" type="sibTrans" cxnId="{0FCC67C5-81FB-474B-BCCB-49883FEFAD38}">
      <dgm:prSet/>
      <dgm:spPr/>
      <dgm:t>
        <a:bodyPr/>
        <a:lstStyle/>
        <a:p>
          <a:endParaRPr lang="en-CA"/>
        </a:p>
      </dgm:t>
    </dgm:pt>
    <dgm:pt modelId="{E0A70C8B-5199-4139-96B2-DDDB062B924B}">
      <dgm:prSet phldrT="[Text]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en-CA">
              <a:solidFill>
                <a:sysClr val="windowText" lastClr="000000"/>
              </a:solidFill>
            </a:rPr>
            <a:t>Group Facilitator </a:t>
          </a:r>
        </a:p>
      </dgm:t>
    </dgm:pt>
    <dgm:pt modelId="{09FC6E60-188F-434B-AD83-011205862A03}" type="sibTrans" cxnId="{4F93FE17-A18C-4670-95DE-34FA68D9C237}">
      <dgm:prSet/>
      <dgm:spPr/>
      <dgm:t>
        <a:bodyPr/>
        <a:lstStyle/>
        <a:p>
          <a:endParaRPr lang="en-CA"/>
        </a:p>
      </dgm:t>
    </dgm:pt>
    <dgm:pt modelId="{76D578CA-9485-4F84-BF57-A7ABEBE671B4}" type="parTrans" cxnId="{4F93FE17-A18C-4670-95DE-34FA68D9C237}">
      <dgm:prSet/>
      <dgm:spPr/>
      <dgm:t>
        <a:bodyPr/>
        <a:lstStyle/>
        <a:p>
          <a:endParaRPr lang="en-CA"/>
        </a:p>
      </dgm:t>
    </dgm:pt>
    <dgm:pt modelId="{AC257842-75B7-4241-ADEE-B4C287747316}">
      <dgm:prSet phldrT="[Text]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en-CA">
              <a:solidFill>
                <a:sysClr val="windowText" lastClr="000000"/>
              </a:solidFill>
            </a:rPr>
            <a:t>Volunteer or Learner</a:t>
          </a:r>
        </a:p>
      </dgm:t>
    </dgm:pt>
    <dgm:pt modelId="{4507050A-6B67-455C-B1B6-50B662B07644}" type="parTrans" cxnId="{69270BC4-2747-4FC1-8848-53C247CFC72D}">
      <dgm:prSet/>
      <dgm:spPr/>
      <dgm:t>
        <a:bodyPr/>
        <a:lstStyle/>
        <a:p>
          <a:endParaRPr lang="en-CA"/>
        </a:p>
      </dgm:t>
    </dgm:pt>
    <dgm:pt modelId="{C655CD27-E423-4024-96C3-C5E90CED39D6}" type="sibTrans" cxnId="{69270BC4-2747-4FC1-8848-53C247CFC72D}">
      <dgm:prSet/>
      <dgm:spPr/>
      <dgm:t>
        <a:bodyPr/>
        <a:lstStyle/>
        <a:p>
          <a:endParaRPr lang="en-CA"/>
        </a:p>
      </dgm:t>
    </dgm:pt>
    <dgm:pt modelId="{5225297E-9862-40E9-854D-BB52B6EA872F}" type="pres">
      <dgm:prSet presAssocID="{2FAB0401-3E41-4EB1-96EA-881EAB1AD5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90C665DC-5693-40A7-9742-CEBFB266FB75}" type="pres">
      <dgm:prSet presAssocID="{3868A5F5-0CA3-4307-AB42-7065F59B5C13}" presName="hierRoot1" presStyleCnt="0">
        <dgm:presLayoutVars>
          <dgm:hierBranch val="init"/>
        </dgm:presLayoutVars>
      </dgm:prSet>
      <dgm:spPr/>
    </dgm:pt>
    <dgm:pt modelId="{F08DD118-C1B0-4A54-87FF-0EADE20C18D9}" type="pres">
      <dgm:prSet presAssocID="{3868A5F5-0CA3-4307-AB42-7065F59B5C13}" presName="rootComposite1" presStyleCnt="0"/>
      <dgm:spPr/>
    </dgm:pt>
    <dgm:pt modelId="{60758810-EDDF-4912-9C7B-8E7E0AB4A607}" type="pres">
      <dgm:prSet presAssocID="{3868A5F5-0CA3-4307-AB42-7065F59B5C1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D6682DC-403C-4E63-89F6-BAFF2B9C0EEE}" type="pres">
      <dgm:prSet presAssocID="{3868A5F5-0CA3-4307-AB42-7065F59B5C13}" presName="rootConnector1" presStyleLbl="node1" presStyleIdx="0" presStyleCnt="0"/>
      <dgm:spPr/>
      <dgm:t>
        <a:bodyPr/>
        <a:lstStyle/>
        <a:p>
          <a:endParaRPr lang="en-CA"/>
        </a:p>
      </dgm:t>
    </dgm:pt>
    <dgm:pt modelId="{30AE14AA-A3EF-40C6-8871-3BB4F82534D6}" type="pres">
      <dgm:prSet presAssocID="{3868A5F5-0CA3-4307-AB42-7065F59B5C13}" presName="hierChild2" presStyleCnt="0"/>
      <dgm:spPr/>
    </dgm:pt>
    <dgm:pt modelId="{E5CD157B-C269-471B-BA24-E915CDF9AD87}" type="pres">
      <dgm:prSet presAssocID="{76D578CA-9485-4F84-BF57-A7ABEBE671B4}" presName="Name37" presStyleLbl="parChTrans1D2" presStyleIdx="0" presStyleCnt="4"/>
      <dgm:spPr/>
      <dgm:t>
        <a:bodyPr/>
        <a:lstStyle/>
        <a:p>
          <a:endParaRPr lang="en-CA"/>
        </a:p>
      </dgm:t>
    </dgm:pt>
    <dgm:pt modelId="{8470313C-EE73-4B58-B61A-BCF85026ED73}" type="pres">
      <dgm:prSet presAssocID="{E0A70C8B-5199-4139-96B2-DDDB062B924B}" presName="hierRoot2" presStyleCnt="0">
        <dgm:presLayoutVars>
          <dgm:hierBranch val="init"/>
        </dgm:presLayoutVars>
      </dgm:prSet>
      <dgm:spPr/>
    </dgm:pt>
    <dgm:pt modelId="{49F872D2-0E22-4DFB-AFC9-AC6185DE1BA0}" type="pres">
      <dgm:prSet presAssocID="{E0A70C8B-5199-4139-96B2-DDDB062B924B}" presName="rootComposite" presStyleCnt="0"/>
      <dgm:spPr/>
    </dgm:pt>
    <dgm:pt modelId="{EFA6A3EF-F784-44F1-9BE3-7A61CFDB2D5E}" type="pres">
      <dgm:prSet presAssocID="{E0A70C8B-5199-4139-96B2-DDDB062B924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2CD242E-6555-4E32-8581-E6FDA5E01A0E}" type="pres">
      <dgm:prSet presAssocID="{E0A70C8B-5199-4139-96B2-DDDB062B924B}" presName="rootConnector" presStyleLbl="node2" presStyleIdx="0" presStyleCnt="3"/>
      <dgm:spPr/>
      <dgm:t>
        <a:bodyPr/>
        <a:lstStyle/>
        <a:p>
          <a:endParaRPr lang="en-CA"/>
        </a:p>
      </dgm:t>
    </dgm:pt>
    <dgm:pt modelId="{BB1E79A2-C34F-44A1-84C8-D612EC745E2F}" type="pres">
      <dgm:prSet presAssocID="{E0A70C8B-5199-4139-96B2-DDDB062B924B}" presName="hierChild4" presStyleCnt="0"/>
      <dgm:spPr/>
    </dgm:pt>
    <dgm:pt modelId="{1E79CF40-E524-497A-9005-1A2A1831D86F}" type="pres">
      <dgm:prSet presAssocID="{E0A70C8B-5199-4139-96B2-DDDB062B924B}" presName="hierChild5" presStyleCnt="0"/>
      <dgm:spPr/>
    </dgm:pt>
    <dgm:pt modelId="{4E763C08-6752-4152-9317-40072549E930}" type="pres">
      <dgm:prSet presAssocID="{C7D3C751-3016-46BA-AF4F-6E4962D1D02C}" presName="Name37" presStyleLbl="parChTrans1D2" presStyleIdx="1" presStyleCnt="4"/>
      <dgm:spPr/>
    </dgm:pt>
    <dgm:pt modelId="{59F3CFAE-6FCC-4EA9-87AE-AA5B7587B9BF}" type="pres">
      <dgm:prSet presAssocID="{D528814A-5181-43E8-9E9F-159FB862DFB5}" presName="hierRoot2" presStyleCnt="0">
        <dgm:presLayoutVars>
          <dgm:hierBranch val="init"/>
        </dgm:presLayoutVars>
      </dgm:prSet>
      <dgm:spPr/>
    </dgm:pt>
    <dgm:pt modelId="{3195C282-49B9-452F-B953-91BB9E1423FD}" type="pres">
      <dgm:prSet presAssocID="{D528814A-5181-43E8-9E9F-159FB862DFB5}" presName="rootComposite" presStyleCnt="0"/>
      <dgm:spPr/>
    </dgm:pt>
    <dgm:pt modelId="{AFF617A3-6464-433F-9E6D-3FA53FFF7AD5}" type="pres">
      <dgm:prSet presAssocID="{D528814A-5181-43E8-9E9F-159FB862DFB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8FC6329-5204-4A4C-AB9D-0102D44514BD}" type="pres">
      <dgm:prSet presAssocID="{D528814A-5181-43E8-9E9F-159FB862DFB5}" presName="rootConnector" presStyleLbl="node2" presStyleIdx="1" presStyleCnt="3"/>
      <dgm:spPr/>
      <dgm:t>
        <a:bodyPr/>
        <a:lstStyle/>
        <a:p>
          <a:endParaRPr lang="en-CA"/>
        </a:p>
      </dgm:t>
    </dgm:pt>
    <dgm:pt modelId="{238D6882-27EE-45BA-8CD8-20824FE34884}" type="pres">
      <dgm:prSet presAssocID="{D528814A-5181-43E8-9E9F-159FB862DFB5}" presName="hierChild4" presStyleCnt="0"/>
      <dgm:spPr/>
    </dgm:pt>
    <dgm:pt modelId="{164DB6DE-8239-46AD-85E2-9AA25C5966FB}" type="pres">
      <dgm:prSet presAssocID="{D528814A-5181-43E8-9E9F-159FB862DFB5}" presName="hierChild5" presStyleCnt="0"/>
      <dgm:spPr/>
    </dgm:pt>
    <dgm:pt modelId="{8A8E193C-252C-444B-8CB5-C477C085FDB3}" type="pres">
      <dgm:prSet presAssocID="{333E8F88-E46A-4092-858E-0EC4C85028D1}" presName="Name37" presStyleLbl="parChTrans1D2" presStyleIdx="2" presStyleCnt="4"/>
      <dgm:spPr/>
    </dgm:pt>
    <dgm:pt modelId="{79A749BF-3B34-4786-BF87-694AA47730A0}" type="pres">
      <dgm:prSet presAssocID="{C362F106-6B65-4300-B3E9-5EEC10FDB3F0}" presName="hierRoot2" presStyleCnt="0">
        <dgm:presLayoutVars>
          <dgm:hierBranch val="init"/>
        </dgm:presLayoutVars>
      </dgm:prSet>
      <dgm:spPr/>
    </dgm:pt>
    <dgm:pt modelId="{9952F3C1-ABAA-4860-BF55-16B95A1B57F9}" type="pres">
      <dgm:prSet presAssocID="{C362F106-6B65-4300-B3E9-5EEC10FDB3F0}" presName="rootComposite" presStyleCnt="0"/>
      <dgm:spPr/>
    </dgm:pt>
    <dgm:pt modelId="{B46C944D-F2E3-4021-BECB-CF820A8E7D8E}" type="pres">
      <dgm:prSet presAssocID="{C362F106-6B65-4300-B3E9-5EEC10FDB3F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62B3C16-6379-419A-B1CD-F9F593CC1CCD}" type="pres">
      <dgm:prSet presAssocID="{C362F106-6B65-4300-B3E9-5EEC10FDB3F0}" presName="rootConnector" presStyleLbl="node2" presStyleIdx="2" presStyleCnt="3"/>
      <dgm:spPr/>
      <dgm:t>
        <a:bodyPr/>
        <a:lstStyle/>
        <a:p>
          <a:endParaRPr lang="en-CA"/>
        </a:p>
      </dgm:t>
    </dgm:pt>
    <dgm:pt modelId="{B6547F46-0430-424B-AB98-DE71BEB9ACB0}" type="pres">
      <dgm:prSet presAssocID="{C362F106-6B65-4300-B3E9-5EEC10FDB3F0}" presName="hierChild4" presStyleCnt="0"/>
      <dgm:spPr/>
    </dgm:pt>
    <dgm:pt modelId="{94B4E00F-64AC-419C-91CA-65DDAC63CE66}" type="pres">
      <dgm:prSet presAssocID="{4507050A-6B67-455C-B1B6-50B662B07644}" presName="Name37" presStyleLbl="parChTrans1D3" presStyleIdx="0" presStyleCnt="1"/>
      <dgm:spPr/>
    </dgm:pt>
    <dgm:pt modelId="{A32F410E-51BC-4565-AB7F-7EE8B1C9F05F}" type="pres">
      <dgm:prSet presAssocID="{AC257842-75B7-4241-ADEE-B4C287747316}" presName="hierRoot2" presStyleCnt="0">
        <dgm:presLayoutVars>
          <dgm:hierBranch val="init"/>
        </dgm:presLayoutVars>
      </dgm:prSet>
      <dgm:spPr/>
    </dgm:pt>
    <dgm:pt modelId="{199882B1-EFDB-47D3-A53B-54C35A4B65D6}" type="pres">
      <dgm:prSet presAssocID="{AC257842-75B7-4241-ADEE-B4C287747316}" presName="rootComposite" presStyleCnt="0"/>
      <dgm:spPr/>
    </dgm:pt>
    <dgm:pt modelId="{9CCA6430-D27E-418A-B063-11363EB58751}" type="pres">
      <dgm:prSet presAssocID="{AC257842-75B7-4241-ADEE-B4C287747316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D144EAC-58D3-4FA0-A9AD-5B59752DA3B9}" type="pres">
      <dgm:prSet presAssocID="{AC257842-75B7-4241-ADEE-B4C287747316}" presName="rootConnector" presStyleLbl="node3" presStyleIdx="0" presStyleCnt="1"/>
      <dgm:spPr/>
      <dgm:t>
        <a:bodyPr/>
        <a:lstStyle/>
        <a:p>
          <a:endParaRPr lang="en-CA"/>
        </a:p>
      </dgm:t>
    </dgm:pt>
    <dgm:pt modelId="{BB97AFBD-E76A-4396-8AB9-6052A55A3E09}" type="pres">
      <dgm:prSet presAssocID="{AC257842-75B7-4241-ADEE-B4C287747316}" presName="hierChild4" presStyleCnt="0"/>
      <dgm:spPr/>
    </dgm:pt>
    <dgm:pt modelId="{391E04C3-2CCC-4B7B-BFD3-0B5563230077}" type="pres">
      <dgm:prSet presAssocID="{AC257842-75B7-4241-ADEE-B4C287747316}" presName="hierChild5" presStyleCnt="0"/>
      <dgm:spPr/>
    </dgm:pt>
    <dgm:pt modelId="{485EC0E8-D230-409E-AAD9-E43008563A8A}" type="pres">
      <dgm:prSet presAssocID="{C362F106-6B65-4300-B3E9-5EEC10FDB3F0}" presName="hierChild5" presStyleCnt="0"/>
      <dgm:spPr/>
    </dgm:pt>
    <dgm:pt modelId="{8C893EE1-38EA-4DBE-94EF-945FDD602162}" type="pres">
      <dgm:prSet presAssocID="{3868A5F5-0CA3-4307-AB42-7065F59B5C13}" presName="hierChild3" presStyleCnt="0"/>
      <dgm:spPr/>
    </dgm:pt>
    <dgm:pt modelId="{30319C7D-AE10-43EB-9650-30DD4DE3877B}" type="pres">
      <dgm:prSet presAssocID="{72D280F0-4118-42D4-8C07-D71E58E07B05}" presName="Name111" presStyleLbl="parChTrans1D2" presStyleIdx="3" presStyleCnt="4"/>
      <dgm:spPr/>
      <dgm:t>
        <a:bodyPr/>
        <a:lstStyle/>
        <a:p>
          <a:endParaRPr lang="en-CA"/>
        </a:p>
      </dgm:t>
    </dgm:pt>
    <dgm:pt modelId="{BC381F6C-2709-4EA3-8266-8C0D1527F0F9}" type="pres">
      <dgm:prSet presAssocID="{C297D4EE-B21D-4CAD-99B2-4FA2415C6268}" presName="hierRoot3" presStyleCnt="0">
        <dgm:presLayoutVars>
          <dgm:hierBranch val="init"/>
        </dgm:presLayoutVars>
      </dgm:prSet>
      <dgm:spPr/>
    </dgm:pt>
    <dgm:pt modelId="{0E02F7A0-5169-4546-B1A9-929BE070576E}" type="pres">
      <dgm:prSet presAssocID="{C297D4EE-B21D-4CAD-99B2-4FA2415C6268}" presName="rootComposite3" presStyleCnt="0"/>
      <dgm:spPr/>
    </dgm:pt>
    <dgm:pt modelId="{49928A7E-DC2F-4DB7-AA5D-C98B5AF3702E}" type="pres">
      <dgm:prSet presAssocID="{C297D4EE-B21D-4CAD-99B2-4FA2415C626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B82F0B9-D918-425A-9E4D-41C27AA6C836}" type="pres">
      <dgm:prSet presAssocID="{C297D4EE-B21D-4CAD-99B2-4FA2415C6268}" presName="rootConnector3" presStyleLbl="asst1" presStyleIdx="0" presStyleCnt="1"/>
      <dgm:spPr/>
      <dgm:t>
        <a:bodyPr/>
        <a:lstStyle/>
        <a:p>
          <a:endParaRPr lang="en-CA"/>
        </a:p>
      </dgm:t>
    </dgm:pt>
    <dgm:pt modelId="{F943EF76-56AC-4AD9-A34D-14D0B6A647EC}" type="pres">
      <dgm:prSet presAssocID="{C297D4EE-B21D-4CAD-99B2-4FA2415C6268}" presName="hierChild6" presStyleCnt="0"/>
      <dgm:spPr/>
    </dgm:pt>
    <dgm:pt modelId="{4A8F3A5D-4CDB-48FE-AAE6-4B8076178019}" type="pres">
      <dgm:prSet presAssocID="{C297D4EE-B21D-4CAD-99B2-4FA2415C6268}" presName="hierChild7" presStyleCnt="0"/>
      <dgm:spPr/>
    </dgm:pt>
  </dgm:ptLst>
  <dgm:cxnLst>
    <dgm:cxn modelId="{7FF3162A-75A8-4EFE-A863-9CBF61BA2376}" srcId="{3868A5F5-0CA3-4307-AB42-7065F59B5C13}" destId="{C297D4EE-B21D-4CAD-99B2-4FA2415C6268}" srcOrd="0" destOrd="0" parTransId="{72D280F0-4118-42D4-8C07-D71E58E07B05}" sibTransId="{FA89CA45-7590-445F-BC48-F6C7EB49E318}"/>
    <dgm:cxn modelId="{0FCC67C5-81FB-474B-BCCB-49883FEFAD38}" srcId="{3868A5F5-0CA3-4307-AB42-7065F59B5C13}" destId="{C362F106-6B65-4300-B3E9-5EEC10FDB3F0}" srcOrd="3" destOrd="0" parTransId="{333E8F88-E46A-4092-858E-0EC4C85028D1}" sibTransId="{49D299A3-CB7D-435F-902D-E7AB4676A727}"/>
    <dgm:cxn modelId="{A570654F-2374-4817-B578-0EC053D72C25}" type="presOf" srcId="{E0A70C8B-5199-4139-96B2-DDDB062B924B}" destId="{EFA6A3EF-F784-44F1-9BE3-7A61CFDB2D5E}" srcOrd="0" destOrd="0" presId="urn:microsoft.com/office/officeart/2005/8/layout/orgChart1"/>
    <dgm:cxn modelId="{985BBA9A-96D0-43D2-8396-4B33A78A0931}" type="presOf" srcId="{D528814A-5181-43E8-9E9F-159FB862DFB5}" destId="{48FC6329-5204-4A4C-AB9D-0102D44514BD}" srcOrd="1" destOrd="0" presId="urn:microsoft.com/office/officeart/2005/8/layout/orgChart1"/>
    <dgm:cxn modelId="{4F93FE17-A18C-4670-95DE-34FA68D9C237}" srcId="{3868A5F5-0CA3-4307-AB42-7065F59B5C13}" destId="{E0A70C8B-5199-4139-96B2-DDDB062B924B}" srcOrd="1" destOrd="0" parTransId="{76D578CA-9485-4F84-BF57-A7ABEBE671B4}" sibTransId="{09FC6E60-188F-434B-AD83-011205862A03}"/>
    <dgm:cxn modelId="{C9F4BD07-13B9-486F-B85A-97ED37A1D5D2}" type="presOf" srcId="{D528814A-5181-43E8-9E9F-159FB862DFB5}" destId="{AFF617A3-6464-433F-9E6D-3FA53FFF7AD5}" srcOrd="0" destOrd="0" presId="urn:microsoft.com/office/officeart/2005/8/layout/orgChart1"/>
    <dgm:cxn modelId="{008FCF64-D1E7-49CB-AC2F-917EB5306D4B}" type="presOf" srcId="{3868A5F5-0CA3-4307-AB42-7065F59B5C13}" destId="{0D6682DC-403C-4E63-89F6-BAFF2B9C0EEE}" srcOrd="1" destOrd="0" presId="urn:microsoft.com/office/officeart/2005/8/layout/orgChart1"/>
    <dgm:cxn modelId="{1CAA0898-E172-4A54-B172-57CE2FD9F291}" srcId="{3868A5F5-0CA3-4307-AB42-7065F59B5C13}" destId="{D528814A-5181-43E8-9E9F-159FB862DFB5}" srcOrd="2" destOrd="0" parTransId="{C7D3C751-3016-46BA-AF4F-6E4962D1D02C}" sibTransId="{6CC69D86-F719-4220-BECD-5930BFFEF2AA}"/>
    <dgm:cxn modelId="{1F0AE31C-B890-488C-AD90-EF7036B84122}" type="presOf" srcId="{AC257842-75B7-4241-ADEE-B4C287747316}" destId="{DD144EAC-58D3-4FA0-A9AD-5B59752DA3B9}" srcOrd="1" destOrd="0" presId="urn:microsoft.com/office/officeart/2005/8/layout/orgChart1"/>
    <dgm:cxn modelId="{719566A1-F690-4835-A57B-3AAA89D4D8AE}" type="presOf" srcId="{C7D3C751-3016-46BA-AF4F-6E4962D1D02C}" destId="{4E763C08-6752-4152-9317-40072549E930}" srcOrd="0" destOrd="0" presId="urn:microsoft.com/office/officeart/2005/8/layout/orgChart1"/>
    <dgm:cxn modelId="{A18FC9A3-9AD4-4CFB-98E3-34D473274665}" type="presOf" srcId="{C362F106-6B65-4300-B3E9-5EEC10FDB3F0}" destId="{962B3C16-6379-419A-B1CD-F9F593CC1CCD}" srcOrd="1" destOrd="0" presId="urn:microsoft.com/office/officeart/2005/8/layout/orgChart1"/>
    <dgm:cxn modelId="{8254D1E6-78F9-44B1-9D27-D5E46DF917ED}" type="presOf" srcId="{3868A5F5-0CA3-4307-AB42-7065F59B5C13}" destId="{60758810-EDDF-4912-9C7B-8E7E0AB4A607}" srcOrd="0" destOrd="0" presId="urn:microsoft.com/office/officeart/2005/8/layout/orgChart1"/>
    <dgm:cxn modelId="{871D1511-BB30-401A-9D9D-4C06BBCD061A}" type="presOf" srcId="{72D280F0-4118-42D4-8C07-D71E58E07B05}" destId="{30319C7D-AE10-43EB-9650-30DD4DE3877B}" srcOrd="0" destOrd="0" presId="urn:microsoft.com/office/officeart/2005/8/layout/orgChart1"/>
    <dgm:cxn modelId="{69270BC4-2747-4FC1-8848-53C247CFC72D}" srcId="{C362F106-6B65-4300-B3E9-5EEC10FDB3F0}" destId="{AC257842-75B7-4241-ADEE-B4C287747316}" srcOrd="0" destOrd="0" parTransId="{4507050A-6B67-455C-B1B6-50B662B07644}" sibTransId="{C655CD27-E423-4024-96C3-C5E90CED39D6}"/>
    <dgm:cxn modelId="{69CB4734-8A4D-41EE-913D-B159CEDC545B}" type="presOf" srcId="{4507050A-6B67-455C-B1B6-50B662B07644}" destId="{94B4E00F-64AC-419C-91CA-65DDAC63CE66}" srcOrd="0" destOrd="0" presId="urn:microsoft.com/office/officeart/2005/8/layout/orgChart1"/>
    <dgm:cxn modelId="{DEB15025-F4AC-4075-94F0-5DC2D06610CB}" type="presOf" srcId="{76D578CA-9485-4F84-BF57-A7ABEBE671B4}" destId="{E5CD157B-C269-471B-BA24-E915CDF9AD87}" srcOrd="0" destOrd="0" presId="urn:microsoft.com/office/officeart/2005/8/layout/orgChart1"/>
    <dgm:cxn modelId="{04589F41-D3C6-4C1C-8EE9-836EED0C7FD4}" type="presOf" srcId="{E0A70C8B-5199-4139-96B2-DDDB062B924B}" destId="{B2CD242E-6555-4E32-8581-E6FDA5E01A0E}" srcOrd="1" destOrd="0" presId="urn:microsoft.com/office/officeart/2005/8/layout/orgChart1"/>
    <dgm:cxn modelId="{62FCBF0C-A61C-45B4-AA15-E3556692D04B}" type="presOf" srcId="{2FAB0401-3E41-4EB1-96EA-881EAB1AD543}" destId="{5225297E-9862-40E9-854D-BB52B6EA872F}" srcOrd="0" destOrd="0" presId="urn:microsoft.com/office/officeart/2005/8/layout/orgChart1"/>
    <dgm:cxn modelId="{DC164872-ADFC-44DD-A1C7-03797540B2FF}" type="presOf" srcId="{C297D4EE-B21D-4CAD-99B2-4FA2415C6268}" destId="{6B82F0B9-D918-425A-9E4D-41C27AA6C836}" srcOrd="1" destOrd="0" presId="urn:microsoft.com/office/officeart/2005/8/layout/orgChart1"/>
    <dgm:cxn modelId="{D6998A35-30FC-4367-A151-B7F96FBEA0A9}" type="presOf" srcId="{AC257842-75B7-4241-ADEE-B4C287747316}" destId="{9CCA6430-D27E-418A-B063-11363EB58751}" srcOrd="0" destOrd="0" presId="urn:microsoft.com/office/officeart/2005/8/layout/orgChart1"/>
    <dgm:cxn modelId="{89D8352E-671C-464E-B2D5-3269AC586DBE}" type="presOf" srcId="{333E8F88-E46A-4092-858E-0EC4C85028D1}" destId="{8A8E193C-252C-444B-8CB5-C477C085FDB3}" srcOrd="0" destOrd="0" presId="urn:microsoft.com/office/officeart/2005/8/layout/orgChart1"/>
    <dgm:cxn modelId="{C57F8502-415D-42E2-A0D4-06E48E20B393}" type="presOf" srcId="{C297D4EE-B21D-4CAD-99B2-4FA2415C6268}" destId="{49928A7E-DC2F-4DB7-AA5D-C98B5AF3702E}" srcOrd="0" destOrd="0" presId="urn:microsoft.com/office/officeart/2005/8/layout/orgChart1"/>
    <dgm:cxn modelId="{FF352EB6-4EA3-4DF1-A859-DB6757DFE8A0}" type="presOf" srcId="{C362F106-6B65-4300-B3E9-5EEC10FDB3F0}" destId="{B46C944D-F2E3-4021-BECB-CF820A8E7D8E}" srcOrd="0" destOrd="0" presId="urn:microsoft.com/office/officeart/2005/8/layout/orgChart1"/>
    <dgm:cxn modelId="{0A20DDA6-E9F1-452B-BA45-1664A140CFE3}" srcId="{2FAB0401-3E41-4EB1-96EA-881EAB1AD543}" destId="{3868A5F5-0CA3-4307-AB42-7065F59B5C13}" srcOrd="0" destOrd="0" parTransId="{3DA6B27D-C73F-4B20-BCF1-57C247858FF0}" sibTransId="{AD49E612-EB19-4B3B-81C4-8FAAC1C22895}"/>
    <dgm:cxn modelId="{E4C80127-10D2-42B3-B217-CAA446552101}" type="presParOf" srcId="{5225297E-9862-40E9-854D-BB52B6EA872F}" destId="{90C665DC-5693-40A7-9742-CEBFB266FB75}" srcOrd="0" destOrd="0" presId="urn:microsoft.com/office/officeart/2005/8/layout/orgChart1"/>
    <dgm:cxn modelId="{C72CD172-4257-4D70-AAED-D2EABA60CA1A}" type="presParOf" srcId="{90C665DC-5693-40A7-9742-CEBFB266FB75}" destId="{F08DD118-C1B0-4A54-87FF-0EADE20C18D9}" srcOrd="0" destOrd="0" presId="urn:microsoft.com/office/officeart/2005/8/layout/orgChart1"/>
    <dgm:cxn modelId="{95402F04-D71C-4C46-9571-4D365FA37647}" type="presParOf" srcId="{F08DD118-C1B0-4A54-87FF-0EADE20C18D9}" destId="{60758810-EDDF-4912-9C7B-8E7E0AB4A607}" srcOrd="0" destOrd="0" presId="urn:microsoft.com/office/officeart/2005/8/layout/orgChart1"/>
    <dgm:cxn modelId="{BE8955BD-93DA-4376-8C39-8160DBCD8AA1}" type="presParOf" srcId="{F08DD118-C1B0-4A54-87FF-0EADE20C18D9}" destId="{0D6682DC-403C-4E63-89F6-BAFF2B9C0EEE}" srcOrd="1" destOrd="0" presId="urn:microsoft.com/office/officeart/2005/8/layout/orgChart1"/>
    <dgm:cxn modelId="{E8239FEA-C600-4D95-8ECE-3C09F12811A7}" type="presParOf" srcId="{90C665DC-5693-40A7-9742-CEBFB266FB75}" destId="{30AE14AA-A3EF-40C6-8871-3BB4F82534D6}" srcOrd="1" destOrd="0" presId="urn:microsoft.com/office/officeart/2005/8/layout/orgChart1"/>
    <dgm:cxn modelId="{690CB4F7-2711-4682-A675-AD8B95447962}" type="presParOf" srcId="{30AE14AA-A3EF-40C6-8871-3BB4F82534D6}" destId="{E5CD157B-C269-471B-BA24-E915CDF9AD87}" srcOrd="0" destOrd="0" presId="urn:microsoft.com/office/officeart/2005/8/layout/orgChart1"/>
    <dgm:cxn modelId="{A60A945C-572C-48CD-BE56-1F399A351DD6}" type="presParOf" srcId="{30AE14AA-A3EF-40C6-8871-3BB4F82534D6}" destId="{8470313C-EE73-4B58-B61A-BCF85026ED73}" srcOrd="1" destOrd="0" presId="urn:microsoft.com/office/officeart/2005/8/layout/orgChart1"/>
    <dgm:cxn modelId="{E6312526-50B7-4BF3-9799-283C2D56365E}" type="presParOf" srcId="{8470313C-EE73-4B58-B61A-BCF85026ED73}" destId="{49F872D2-0E22-4DFB-AFC9-AC6185DE1BA0}" srcOrd="0" destOrd="0" presId="urn:microsoft.com/office/officeart/2005/8/layout/orgChart1"/>
    <dgm:cxn modelId="{B411DE0C-79C2-423D-A139-3809F6529F2D}" type="presParOf" srcId="{49F872D2-0E22-4DFB-AFC9-AC6185DE1BA0}" destId="{EFA6A3EF-F784-44F1-9BE3-7A61CFDB2D5E}" srcOrd="0" destOrd="0" presId="urn:microsoft.com/office/officeart/2005/8/layout/orgChart1"/>
    <dgm:cxn modelId="{2BD44B05-85F9-4613-A8E4-F1D70B7DA9EB}" type="presParOf" srcId="{49F872D2-0E22-4DFB-AFC9-AC6185DE1BA0}" destId="{B2CD242E-6555-4E32-8581-E6FDA5E01A0E}" srcOrd="1" destOrd="0" presId="urn:microsoft.com/office/officeart/2005/8/layout/orgChart1"/>
    <dgm:cxn modelId="{3F85CB86-C5D1-4C49-B958-0C7FB0C33572}" type="presParOf" srcId="{8470313C-EE73-4B58-B61A-BCF85026ED73}" destId="{BB1E79A2-C34F-44A1-84C8-D612EC745E2F}" srcOrd="1" destOrd="0" presId="urn:microsoft.com/office/officeart/2005/8/layout/orgChart1"/>
    <dgm:cxn modelId="{66BD3530-280F-4EE9-A394-CC33B7ED8741}" type="presParOf" srcId="{8470313C-EE73-4B58-B61A-BCF85026ED73}" destId="{1E79CF40-E524-497A-9005-1A2A1831D86F}" srcOrd="2" destOrd="0" presId="urn:microsoft.com/office/officeart/2005/8/layout/orgChart1"/>
    <dgm:cxn modelId="{785E9D9A-64AF-45C5-8FEF-BD864F325F57}" type="presParOf" srcId="{30AE14AA-A3EF-40C6-8871-3BB4F82534D6}" destId="{4E763C08-6752-4152-9317-40072549E930}" srcOrd="2" destOrd="0" presId="urn:microsoft.com/office/officeart/2005/8/layout/orgChart1"/>
    <dgm:cxn modelId="{59127C0E-8631-4315-A1D0-243C2CAEDA9E}" type="presParOf" srcId="{30AE14AA-A3EF-40C6-8871-3BB4F82534D6}" destId="{59F3CFAE-6FCC-4EA9-87AE-AA5B7587B9BF}" srcOrd="3" destOrd="0" presId="urn:microsoft.com/office/officeart/2005/8/layout/orgChart1"/>
    <dgm:cxn modelId="{8816BE8A-6F84-4BFA-AE3A-F089D207CE41}" type="presParOf" srcId="{59F3CFAE-6FCC-4EA9-87AE-AA5B7587B9BF}" destId="{3195C282-49B9-452F-B953-91BB9E1423FD}" srcOrd="0" destOrd="0" presId="urn:microsoft.com/office/officeart/2005/8/layout/orgChart1"/>
    <dgm:cxn modelId="{DDD46909-B658-40C2-8AE8-4C1A7416812A}" type="presParOf" srcId="{3195C282-49B9-452F-B953-91BB9E1423FD}" destId="{AFF617A3-6464-433F-9E6D-3FA53FFF7AD5}" srcOrd="0" destOrd="0" presId="urn:microsoft.com/office/officeart/2005/8/layout/orgChart1"/>
    <dgm:cxn modelId="{170B0E41-B7AC-4768-B89B-08A02FE48B2C}" type="presParOf" srcId="{3195C282-49B9-452F-B953-91BB9E1423FD}" destId="{48FC6329-5204-4A4C-AB9D-0102D44514BD}" srcOrd="1" destOrd="0" presId="urn:microsoft.com/office/officeart/2005/8/layout/orgChart1"/>
    <dgm:cxn modelId="{15393C37-D84B-4DC3-9821-0FBE66CF3459}" type="presParOf" srcId="{59F3CFAE-6FCC-4EA9-87AE-AA5B7587B9BF}" destId="{238D6882-27EE-45BA-8CD8-20824FE34884}" srcOrd="1" destOrd="0" presId="urn:microsoft.com/office/officeart/2005/8/layout/orgChart1"/>
    <dgm:cxn modelId="{D497402A-09B9-4920-A3E9-3BAF2A576659}" type="presParOf" srcId="{59F3CFAE-6FCC-4EA9-87AE-AA5B7587B9BF}" destId="{164DB6DE-8239-46AD-85E2-9AA25C5966FB}" srcOrd="2" destOrd="0" presId="urn:microsoft.com/office/officeart/2005/8/layout/orgChart1"/>
    <dgm:cxn modelId="{7C0BA570-5866-427F-B1A1-3AAC3643907F}" type="presParOf" srcId="{30AE14AA-A3EF-40C6-8871-3BB4F82534D6}" destId="{8A8E193C-252C-444B-8CB5-C477C085FDB3}" srcOrd="4" destOrd="0" presId="urn:microsoft.com/office/officeart/2005/8/layout/orgChart1"/>
    <dgm:cxn modelId="{09BB046F-2EF7-42BD-935C-7769AFABBE2F}" type="presParOf" srcId="{30AE14AA-A3EF-40C6-8871-3BB4F82534D6}" destId="{79A749BF-3B34-4786-BF87-694AA47730A0}" srcOrd="5" destOrd="0" presId="urn:microsoft.com/office/officeart/2005/8/layout/orgChart1"/>
    <dgm:cxn modelId="{97CBDF2B-92CE-4FA7-A339-79B73088F319}" type="presParOf" srcId="{79A749BF-3B34-4786-BF87-694AA47730A0}" destId="{9952F3C1-ABAA-4860-BF55-16B95A1B57F9}" srcOrd="0" destOrd="0" presId="urn:microsoft.com/office/officeart/2005/8/layout/orgChart1"/>
    <dgm:cxn modelId="{23350FED-BEB4-4EE0-9B8F-B9C33B115AE5}" type="presParOf" srcId="{9952F3C1-ABAA-4860-BF55-16B95A1B57F9}" destId="{B46C944D-F2E3-4021-BECB-CF820A8E7D8E}" srcOrd="0" destOrd="0" presId="urn:microsoft.com/office/officeart/2005/8/layout/orgChart1"/>
    <dgm:cxn modelId="{D6C07B20-DA40-4BF8-905A-E30AF4D03F7E}" type="presParOf" srcId="{9952F3C1-ABAA-4860-BF55-16B95A1B57F9}" destId="{962B3C16-6379-419A-B1CD-F9F593CC1CCD}" srcOrd="1" destOrd="0" presId="urn:microsoft.com/office/officeart/2005/8/layout/orgChart1"/>
    <dgm:cxn modelId="{36F814B9-8B03-4065-86BB-627C732335FF}" type="presParOf" srcId="{79A749BF-3B34-4786-BF87-694AA47730A0}" destId="{B6547F46-0430-424B-AB98-DE71BEB9ACB0}" srcOrd="1" destOrd="0" presId="urn:microsoft.com/office/officeart/2005/8/layout/orgChart1"/>
    <dgm:cxn modelId="{5D5FEAD6-79BE-413B-A5A7-591EB2E8FF24}" type="presParOf" srcId="{B6547F46-0430-424B-AB98-DE71BEB9ACB0}" destId="{94B4E00F-64AC-419C-91CA-65DDAC63CE66}" srcOrd="0" destOrd="0" presId="urn:microsoft.com/office/officeart/2005/8/layout/orgChart1"/>
    <dgm:cxn modelId="{C4848EB4-7433-4A59-9F70-6D36D6694C33}" type="presParOf" srcId="{B6547F46-0430-424B-AB98-DE71BEB9ACB0}" destId="{A32F410E-51BC-4565-AB7F-7EE8B1C9F05F}" srcOrd="1" destOrd="0" presId="urn:microsoft.com/office/officeart/2005/8/layout/orgChart1"/>
    <dgm:cxn modelId="{5B5F5374-F431-47E8-9534-B078E85B9018}" type="presParOf" srcId="{A32F410E-51BC-4565-AB7F-7EE8B1C9F05F}" destId="{199882B1-EFDB-47D3-A53B-54C35A4B65D6}" srcOrd="0" destOrd="0" presId="urn:microsoft.com/office/officeart/2005/8/layout/orgChart1"/>
    <dgm:cxn modelId="{3D90AAFF-0B61-48A3-B82C-E60080D54D78}" type="presParOf" srcId="{199882B1-EFDB-47D3-A53B-54C35A4B65D6}" destId="{9CCA6430-D27E-418A-B063-11363EB58751}" srcOrd="0" destOrd="0" presId="urn:microsoft.com/office/officeart/2005/8/layout/orgChart1"/>
    <dgm:cxn modelId="{183CDBA6-15C5-4CA0-9CDA-99448AE719B0}" type="presParOf" srcId="{199882B1-EFDB-47D3-A53B-54C35A4B65D6}" destId="{DD144EAC-58D3-4FA0-A9AD-5B59752DA3B9}" srcOrd="1" destOrd="0" presId="urn:microsoft.com/office/officeart/2005/8/layout/orgChart1"/>
    <dgm:cxn modelId="{C95449F2-7E43-45EF-84C3-A1A56475C93A}" type="presParOf" srcId="{A32F410E-51BC-4565-AB7F-7EE8B1C9F05F}" destId="{BB97AFBD-E76A-4396-8AB9-6052A55A3E09}" srcOrd="1" destOrd="0" presId="urn:microsoft.com/office/officeart/2005/8/layout/orgChart1"/>
    <dgm:cxn modelId="{13FC3301-855A-41E7-80A2-54EC22D301F6}" type="presParOf" srcId="{A32F410E-51BC-4565-AB7F-7EE8B1C9F05F}" destId="{391E04C3-2CCC-4B7B-BFD3-0B5563230077}" srcOrd="2" destOrd="0" presId="urn:microsoft.com/office/officeart/2005/8/layout/orgChart1"/>
    <dgm:cxn modelId="{0D8D9D90-2947-497F-9275-09A99C1C8F03}" type="presParOf" srcId="{79A749BF-3B34-4786-BF87-694AA47730A0}" destId="{485EC0E8-D230-409E-AAD9-E43008563A8A}" srcOrd="2" destOrd="0" presId="urn:microsoft.com/office/officeart/2005/8/layout/orgChart1"/>
    <dgm:cxn modelId="{0AE4F40D-C446-495A-8E8C-E83AA7FFB3E8}" type="presParOf" srcId="{90C665DC-5693-40A7-9742-CEBFB266FB75}" destId="{8C893EE1-38EA-4DBE-94EF-945FDD602162}" srcOrd="2" destOrd="0" presId="urn:microsoft.com/office/officeart/2005/8/layout/orgChart1"/>
    <dgm:cxn modelId="{E2E73A13-D352-4745-9792-C13EE5992FF8}" type="presParOf" srcId="{8C893EE1-38EA-4DBE-94EF-945FDD602162}" destId="{30319C7D-AE10-43EB-9650-30DD4DE3877B}" srcOrd="0" destOrd="0" presId="urn:microsoft.com/office/officeart/2005/8/layout/orgChart1"/>
    <dgm:cxn modelId="{95B93DAA-DA38-4C16-B635-4051115E4E8C}" type="presParOf" srcId="{8C893EE1-38EA-4DBE-94EF-945FDD602162}" destId="{BC381F6C-2709-4EA3-8266-8C0D1527F0F9}" srcOrd="1" destOrd="0" presId="urn:microsoft.com/office/officeart/2005/8/layout/orgChart1"/>
    <dgm:cxn modelId="{1E7E8CB5-FB6E-4CFA-BD3E-F4A7556CEDC4}" type="presParOf" srcId="{BC381F6C-2709-4EA3-8266-8C0D1527F0F9}" destId="{0E02F7A0-5169-4546-B1A9-929BE070576E}" srcOrd="0" destOrd="0" presId="urn:microsoft.com/office/officeart/2005/8/layout/orgChart1"/>
    <dgm:cxn modelId="{AE6608C2-3F0F-429C-9C53-4724F04C8B08}" type="presParOf" srcId="{0E02F7A0-5169-4546-B1A9-929BE070576E}" destId="{49928A7E-DC2F-4DB7-AA5D-C98B5AF3702E}" srcOrd="0" destOrd="0" presId="urn:microsoft.com/office/officeart/2005/8/layout/orgChart1"/>
    <dgm:cxn modelId="{BFBA94CA-C314-4FA5-8066-A19A55427798}" type="presParOf" srcId="{0E02F7A0-5169-4546-B1A9-929BE070576E}" destId="{6B82F0B9-D918-425A-9E4D-41C27AA6C836}" srcOrd="1" destOrd="0" presId="urn:microsoft.com/office/officeart/2005/8/layout/orgChart1"/>
    <dgm:cxn modelId="{1288CC23-5127-4D37-AA83-605F32295C59}" type="presParOf" srcId="{BC381F6C-2709-4EA3-8266-8C0D1527F0F9}" destId="{F943EF76-56AC-4AD9-A34D-14D0B6A647EC}" srcOrd="1" destOrd="0" presId="urn:microsoft.com/office/officeart/2005/8/layout/orgChart1"/>
    <dgm:cxn modelId="{693B8A0E-6F51-44D8-AE84-BE8AFA5E8C0C}" type="presParOf" srcId="{BC381F6C-2709-4EA3-8266-8C0D1527F0F9}" destId="{4A8F3A5D-4CDB-48FE-AAE6-4B80761780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319C7D-AE10-43EB-9650-30DD4DE3877B}">
      <dsp:nvSpPr>
        <dsp:cNvPr id="0" name=""/>
        <dsp:cNvSpPr/>
      </dsp:nvSpPr>
      <dsp:spPr>
        <a:xfrm>
          <a:off x="2877557" y="589459"/>
          <a:ext cx="123468" cy="540910"/>
        </a:xfrm>
        <a:custGeom>
          <a:avLst/>
          <a:gdLst/>
          <a:ahLst/>
          <a:cxnLst/>
          <a:rect l="0" t="0" r="0" b="0"/>
          <a:pathLst>
            <a:path>
              <a:moveTo>
                <a:pt x="123468" y="0"/>
              </a:moveTo>
              <a:lnTo>
                <a:pt x="123468" y="540910"/>
              </a:lnTo>
              <a:lnTo>
                <a:pt x="0" y="5409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4E00F-64AC-419C-91CA-65DDAC63CE66}">
      <dsp:nvSpPr>
        <dsp:cNvPr id="0" name=""/>
        <dsp:cNvSpPr/>
      </dsp:nvSpPr>
      <dsp:spPr>
        <a:xfrm>
          <a:off x="3953499" y="2259227"/>
          <a:ext cx="176384" cy="540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0910"/>
              </a:lnTo>
              <a:lnTo>
                <a:pt x="176384" y="540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E193C-252C-444B-8CB5-C477C085FDB3}">
      <dsp:nvSpPr>
        <dsp:cNvPr id="0" name=""/>
        <dsp:cNvSpPr/>
      </dsp:nvSpPr>
      <dsp:spPr>
        <a:xfrm>
          <a:off x="3001025" y="589459"/>
          <a:ext cx="1422830" cy="1081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8353"/>
              </a:lnTo>
              <a:lnTo>
                <a:pt x="1422830" y="958353"/>
              </a:lnTo>
              <a:lnTo>
                <a:pt x="1422830" y="10818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63C08-6752-4152-9317-40072549E930}">
      <dsp:nvSpPr>
        <dsp:cNvPr id="0" name=""/>
        <dsp:cNvSpPr/>
      </dsp:nvSpPr>
      <dsp:spPr>
        <a:xfrm>
          <a:off x="2955305" y="589459"/>
          <a:ext cx="91440" cy="10818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8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CD157B-C269-471B-BA24-E915CDF9AD87}">
      <dsp:nvSpPr>
        <dsp:cNvPr id="0" name=""/>
        <dsp:cNvSpPr/>
      </dsp:nvSpPr>
      <dsp:spPr>
        <a:xfrm>
          <a:off x="1578194" y="589459"/>
          <a:ext cx="1422830" cy="1081821"/>
        </a:xfrm>
        <a:custGeom>
          <a:avLst/>
          <a:gdLst/>
          <a:ahLst/>
          <a:cxnLst/>
          <a:rect l="0" t="0" r="0" b="0"/>
          <a:pathLst>
            <a:path>
              <a:moveTo>
                <a:pt x="1422830" y="0"/>
              </a:moveTo>
              <a:lnTo>
                <a:pt x="1422830" y="958353"/>
              </a:lnTo>
              <a:lnTo>
                <a:pt x="0" y="958353"/>
              </a:lnTo>
              <a:lnTo>
                <a:pt x="0" y="10818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58810-EDDF-4912-9C7B-8E7E0AB4A607}">
      <dsp:nvSpPr>
        <dsp:cNvPr id="0" name=""/>
        <dsp:cNvSpPr/>
      </dsp:nvSpPr>
      <dsp:spPr>
        <a:xfrm>
          <a:off x="2413079" y="1512"/>
          <a:ext cx="1175893" cy="587946"/>
        </a:xfrm>
        <a:prstGeom prst="rect">
          <a:avLst/>
        </a:prstGeom>
        <a:solidFill>
          <a:schemeClr val="bg1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>
              <a:solidFill>
                <a:sysClr val="windowText" lastClr="000000"/>
              </a:solidFill>
            </a:rPr>
            <a:t>Executive Director</a:t>
          </a:r>
        </a:p>
      </dsp:txBody>
      <dsp:txXfrm>
        <a:off x="2413079" y="1512"/>
        <a:ext cx="1175893" cy="587946"/>
      </dsp:txXfrm>
    </dsp:sp>
    <dsp:sp modelId="{EFA6A3EF-F784-44F1-9BE3-7A61CFDB2D5E}">
      <dsp:nvSpPr>
        <dsp:cNvPr id="0" name=""/>
        <dsp:cNvSpPr/>
      </dsp:nvSpPr>
      <dsp:spPr>
        <a:xfrm>
          <a:off x="990248" y="1671281"/>
          <a:ext cx="1175893" cy="587946"/>
        </a:xfrm>
        <a:prstGeom prst="rect">
          <a:avLst/>
        </a:prstGeom>
        <a:solidFill>
          <a:schemeClr val="bg1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>
              <a:solidFill>
                <a:sysClr val="windowText" lastClr="000000"/>
              </a:solidFill>
            </a:rPr>
            <a:t>Group Facilitator </a:t>
          </a:r>
        </a:p>
      </dsp:txBody>
      <dsp:txXfrm>
        <a:off x="990248" y="1671281"/>
        <a:ext cx="1175893" cy="587946"/>
      </dsp:txXfrm>
    </dsp:sp>
    <dsp:sp modelId="{AFF617A3-6464-433F-9E6D-3FA53FFF7AD5}">
      <dsp:nvSpPr>
        <dsp:cNvPr id="0" name=""/>
        <dsp:cNvSpPr/>
      </dsp:nvSpPr>
      <dsp:spPr>
        <a:xfrm>
          <a:off x="2413079" y="1671281"/>
          <a:ext cx="1175893" cy="587946"/>
        </a:xfrm>
        <a:prstGeom prst="rect">
          <a:avLst/>
        </a:prstGeom>
        <a:solidFill>
          <a:schemeClr val="bg1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>
              <a:solidFill>
                <a:sysClr val="windowText" lastClr="000000"/>
              </a:solidFill>
            </a:rPr>
            <a:t>Coordinator</a:t>
          </a:r>
        </a:p>
      </dsp:txBody>
      <dsp:txXfrm>
        <a:off x="2413079" y="1671281"/>
        <a:ext cx="1175893" cy="587946"/>
      </dsp:txXfrm>
    </dsp:sp>
    <dsp:sp modelId="{B46C944D-F2E3-4021-BECB-CF820A8E7D8E}">
      <dsp:nvSpPr>
        <dsp:cNvPr id="0" name=""/>
        <dsp:cNvSpPr/>
      </dsp:nvSpPr>
      <dsp:spPr>
        <a:xfrm>
          <a:off x="3835910" y="1671281"/>
          <a:ext cx="1175893" cy="587946"/>
        </a:xfrm>
        <a:prstGeom prst="rect">
          <a:avLst/>
        </a:prstGeom>
        <a:solidFill>
          <a:schemeClr val="bg1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>
              <a:solidFill>
                <a:sysClr val="windowText" lastClr="000000"/>
              </a:solidFill>
            </a:rPr>
            <a:t>Administration</a:t>
          </a:r>
        </a:p>
      </dsp:txBody>
      <dsp:txXfrm>
        <a:off x="3835910" y="1671281"/>
        <a:ext cx="1175893" cy="587946"/>
      </dsp:txXfrm>
    </dsp:sp>
    <dsp:sp modelId="{9CCA6430-D27E-418A-B063-11363EB58751}">
      <dsp:nvSpPr>
        <dsp:cNvPr id="0" name=""/>
        <dsp:cNvSpPr/>
      </dsp:nvSpPr>
      <dsp:spPr>
        <a:xfrm>
          <a:off x="4129883" y="2506165"/>
          <a:ext cx="1175893" cy="587946"/>
        </a:xfrm>
        <a:prstGeom prst="rect">
          <a:avLst/>
        </a:prstGeom>
        <a:solidFill>
          <a:schemeClr val="bg1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>
              <a:solidFill>
                <a:sysClr val="windowText" lastClr="000000"/>
              </a:solidFill>
            </a:rPr>
            <a:t>Volunteer or Learner</a:t>
          </a:r>
        </a:p>
      </dsp:txBody>
      <dsp:txXfrm>
        <a:off x="4129883" y="2506165"/>
        <a:ext cx="1175893" cy="587946"/>
      </dsp:txXfrm>
    </dsp:sp>
    <dsp:sp modelId="{49928A7E-DC2F-4DB7-AA5D-C98B5AF3702E}">
      <dsp:nvSpPr>
        <dsp:cNvPr id="0" name=""/>
        <dsp:cNvSpPr/>
      </dsp:nvSpPr>
      <dsp:spPr>
        <a:xfrm>
          <a:off x="1701663" y="836397"/>
          <a:ext cx="1175893" cy="587946"/>
        </a:xfrm>
        <a:prstGeom prst="rect">
          <a:avLst/>
        </a:prstGeom>
        <a:solidFill>
          <a:schemeClr val="bg1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>
              <a:solidFill>
                <a:sysClr val="windowText" lastClr="000000"/>
              </a:solidFill>
            </a:rPr>
            <a:t>Program</a:t>
          </a:r>
          <a:r>
            <a:rPr lang="en-CA" sz="1500" kern="1200"/>
            <a:t> </a:t>
          </a:r>
          <a:r>
            <a:rPr lang="en-CA" sz="1500" kern="1200">
              <a:solidFill>
                <a:sysClr val="windowText" lastClr="000000"/>
              </a:solidFill>
            </a:rPr>
            <a:t>Manager</a:t>
          </a:r>
        </a:p>
      </dsp:txBody>
      <dsp:txXfrm>
        <a:off x="1701663" y="836397"/>
        <a:ext cx="1175893" cy="587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Carol</cp:lastModifiedBy>
  <cp:revision>2</cp:revision>
  <dcterms:created xsi:type="dcterms:W3CDTF">2018-07-25T18:46:00Z</dcterms:created>
  <dcterms:modified xsi:type="dcterms:W3CDTF">2018-07-25T18:46:00Z</dcterms:modified>
</cp:coreProperties>
</file>